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A7AA9" w:rsidRDefault="000A7AA9" w:rsidP="00FF02DC">
      <w:pPr>
        <w:rPr>
          <w:rFonts w:ascii="Avenir Book" w:hAnsi="Avenir Book"/>
          <w:color w:val="2E74B5" w:themeColor="accent1" w:themeShade="BF"/>
          <w:sz w:val="32"/>
          <w:szCs w:val="28"/>
        </w:rPr>
      </w:pPr>
      <w:r>
        <w:rPr>
          <w:rFonts w:ascii="Avenir Book" w:hAnsi="Avenir Book"/>
          <w:color w:val="2E74B5" w:themeColor="accent1" w:themeShade="BF"/>
          <w:sz w:val="32"/>
          <w:szCs w:val="28"/>
        </w:rPr>
        <w:t xml:space="preserve">   </w:t>
      </w:r>
    </w:p>
    <w:p w:rsidR="000A7AA9" w:rsidRDefault="000A7AA9" w:rsidP="00FF02DC">
      <w:pPr>
        <w:rPr>
          <w:rFonts w:ascii="Avenir Book" w:hAnsi="Avenir Book"/>
          <w:color w:val="2E74B5" w:themeColor="accent1" w:themeShade="BF"/>
          <w:sz w:val="32"/>
          <w:szCs w:val="28"/>
        </w:rPr>
      </w:pPr>
    </w:p>
    <w:p w:rsidR="000A7AA9" w:rsidRDefault="000A7AA9" w:rsidP="00FF02DC">
      <w:pPr>
        <w:rPr>
          <w:rFonts w:ascii="Avenir Book" w:hAnsi="Avenir Book"/>
          <w:color w:val="2E74B5" w:themeColor="accent1" w:themeShade="BF"/>
          <w:sz w:val="32"/>
          <w:szCs w:val="28"/>
        </w:rPr>
      </w:pPr>
    </w:p>
    <w:p w:rsidR="00415E47" w:rsidRPr="000A7AA9" w:rsidRDefault="00415E47" w:rsidP="000A7AA9">
      <w:pPr>
        <w:jc w:val="center"/>
        <w:rPr>
          <w:rFonts w:ascii="Avenir Book" w:hAnsi="Avenir Book"/>
          <w:sz w:val="40"/>
          <w:szCs w:val="40"/>
        </w:rPr>
      </w:pPr>
      <w:r w:rsidRPr="000A7AA9">
        <w:rPr>
          <w:rFonts w:ascii="Avenir Book" w:hAnsi="Avenir Book"/>
          <w:color w:val="2E74B5" w:themeColor="accent1" w:themeShade="BF"/>
          <w:sz w:val="40"/>
          <w:szCs w:val="40"/>
        </w:rPr>
        <w:t>PISANI PRIKAZ PRAKTIČNOG RADA</w:t>
      </w:r>
    </w:p>
    <w:p w:rsidR="00FF02DC" w:rsidRDefault="00FF02DC" w:rsidP="00FF02DC">
      <w:pPr>
        <w:rPr>
          <w:rFonts w:ascii="Avenir Book" w:hAnsi="Avenir Book"/>
          <w:sz w:val="28"/>
          <w:szCs w:val="28"/>
        </w:rPr>
      </w:pPr>
    </w:p>
    <w:p w:rsidR="000A7AA9" w:rsidRDefault="000A7AA9" w:rsidP="000A7AA9">
      <w:pPr>
        <w:rPr>
          <w:rFonts w:ascii="Avenir Book" w:hAnsi="Avenir Book"/>
          <w:sz w:val="28"/>
          <w:szCs w:val="28"/>
        </w:rPr>
      </w:pPr>
    </w:p>
    <w:p w:rsidR="000A7AA9" w:rsidRPr="000A7AA9" w:rsidRDefault="000A7AA9" w:rsidP="000A7AA9">
      <w:pPr>
        <w:rPr>
          <w:rFonts w:ascii="Avenir Book" w:hAnsi="Avenir Book"/>
          <w:sz w:val="28"/>
          <w:szCs w:val="28"/>
        </w:rPr>
      </w:pPr>
      <w:r w:rsidRPr="000A7AA9">
        <w:rPr>
          <w:rFonts w:ascii="Avenir Book" w:hAnsi="Avenir Book"/>
          <w:sz w:val="28"/>
          <w:szCs w:val="28"/>
        </w:rPr>
        <w:t>N</w:t>
      </w:r>
      <w:r>
        <w:rPr>
          <w:rFonts w:ascii="Avenir Book" w:hAnsi="Avenir Book"/>
          <w:sz w:val="28"/>
          <w:szCs w:val="28"/>
        </w:rPr>
        <w:t xml:space="preserve">aziv proizvoda: </w:t>
      </w:r>
    </w:p>
    <w:p w:rsidR="000A7AA9" w:rsidRDefault="000A7AA9" w:rsidP="000A7AA9">
      <w:pPr>
        <w:rPr>
          <w:rFonts w:ascii="Avenir Book" w:hAnsi="Avenir Book"/>
          <w:sz w:val="28"/>
          <w:szCs w:val="28"/>
        </w:rPr>
      </w:pPr>
    </w:p>
    <w:p w:rsidR="000A7AA9" w:rsidRPr="000A7AA9" w:rsidRDefault="000A7AA9" w:rsidP="000A7AA9">
      <w:pPr>
        <w:rPr>
          <w:rFonts w:ascii="Avenir Book" w:hAnsi="Avenir Book"/>
          <w:sz w:val="28"/>
          <w:szCs w:val="28"/>
        </w:rPr>
      </w:pPr>
      <w:r w:rsidRPr="000A7AA9">
        <w:rPr>
          <w:rFonts w:ascii="Avenir Book" w:hAnsi="Avenir Book"/>
          <w:sz w:val="28"/>
          <w:szCs w:val="28"/>
        </w:rPr>
        <w:t>U</w:t>
      </w:r>
      <w:r>
        <w:rPr>
          <w:rFonts w:ascii="Avenir Book" w:hAnsi="Avenir Book"/>
          <w:sz w:val="28"/>
          <w:szCs w:val="28"/>
        </w:rPr>
        <w:t>čenička zadruga:</w:t>
      </w:r>
    </w:p>
    <w:p w:rsidR="000A7AA9" w:rsidRDefault="000A7AA9" w:rsidP="000A7AA9">
      <w:pPr>
        <w:rPr>
          <w:rFonts w:ascii="Avenir Book" w:hAnsi="Avenir Book"/>
          <w:sz w:val="28"/>
          <w:szCs w:val="28"/>
        </w:rPr>
      </w:pPr>
    </w:p>
    <w:p w:rsidR="000A7AA9" w:rsidRPr="000A7AA9" w:rsidRDefault="000A7AA9" w:rsidP="000A7AA9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Odgojno-obrazovna ustanova:</w:t>
      </w:r>
      <w:r w:rsidRPr="000A7AA9">
        <w:rPr>
          <w:rFonts w:ascii="Avenir Book" w:hAnsi="Avenir Book"/>
          <w:sz w:val="28"/>
          <w:szCs w:val="28"/>
        </w:rPr>
        <w:t xml:space="preserve"> </w:t>
      </w:r>
    </w:p>
    <w:p w:rsidR="000A7AA9" w:rsidRDefault="000A7AA9" w:rsidP="000A7AA9">
      <w:pPr>
        <w:rPr>
          <w:rFonts w:ascii="Avenir Book" w:hAnsi="Avenir Book"/>
          <w:sz w:val="28"/>
          <w:szCs w:val="28"/>
        </w:rPr>
      </w:pPr>
    </w:p>
    <w:p w:rsidR="000A7AA9" w:rsidRDefault="000A7AA9" w:rsidP="000A7AA9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Učenici</w:t>
      </w:r>
      <w:r w:rsidRPr="000A7AA9">
        <w:rPr>
          <w:rFonts w:ascii="Avenir Book" w:hAnsi="Avenir Book"/>
          <w:sz w:val="28"/>
          <w:szCs w:val="28"/>
        </w:rPr>
        <w:t xml:space="preserve"> / </w:t>
      </w:r>
      <w:r>
        <w:rPr>
          <w:rFonts w:ascii="Avenir Book" w:hAnsi="Avenir Book"/>
          <w:sz w:val="28"/>
          <w:szCs w:val="28"/>
        </w:rPr>
        <w:t>zadrugari</w:t>
      </w:r>
      <w:r w:rsidRPr="000A7AA9">
        <w:rPr>
          <w:rFonts w:ascii="Avenir Book" w:hAnsi="Avenir Book"/>
          <w:sz w:val="28"/>
          <w:szCs w:val="28"/>
        </w:rPr>
        <w:t xml:space="preserve"> (ime, prezime / razred)</w:t>
      </w:r>
      <w:r>
        <w:rPr>
          <w:rFonts w:ascii="Avenir Book" w:hAnsi="Avenir Book"/>
          <w:sz w:val="28"/>
          <w:szCs w:val="28"/>
        </w:rPr>
        <w:t>:</w:t>
      </w:r>
    </w:p>
    <w:p w:rsidR="000A7AA9" w:rsidRDefault="000A7AA9" w:rsidP="000A7AA9">
      <w:pPr>
        <w:rPr>
          <w:rFonts w:ascii="Avenir Book" w:hAnsi="Avenir Book"/>
          <w:sz w:val="28"/>
          <w:szCs w:val="28"/>
        </w:rPr>
      </w:pPr>
    </w:p>
    <w:p w:rsidR="000A7AA9" w:rsidRPr="000A7AA9" w:rsidRDefault="000A7AA9" w:rsidP="000A7AA9">
      <w:pPr>
        <w:rPr>
          <w:rFonts w:ascii="Avenir Book" w:hAnsi="Avenir Book"/>
          <w:sz w:val="28"/>
          <w:szCs w:val="28"/>
        </w:rPr>
      </w:pPr>
    </w:p>
    <w:p w:rsidR="000A7AA9" w:rsidRPr="000A7AA9" w:rsidRDefault="000A7AA9" w:rsidP="000A7AA9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Mentor/ica:</w:t>
      </w:r>
    </w:p>
    <w:p w:rsidR="000A7AA9" w:rsidRDefault="000A7AA9" w:rsidP="000A7AA9">
      <w:pPr>
        <w:rPr>
          <w:rFonts w:ascii="Avenir Book" w:hAnsi="Avenir Book"/>
          <w:sz w:val="28"/>
          <w:szCs w:val="28"/>
        </w:rPr>
      </w:pPr>
    </w:p>
    <w:p w:rsidR="00316B9C" w:rsidRDefault="00316B9C" w:rsidP="000A7AA9">
      <w:pPr>
        <w:rPr>
          <w:rFonts w:ascii="Avenir Book" w:hAnsi="Avenir Book"/>
          <w:sz w:val="28"/>
          <w:szCs w:val="28"/>
        </w:rPr>
      </w:pPr>
    </w:p>
    <w:p w:rsidR="000A7AA9" w:rsidRDefault="000A7AA9" w:rsidP="000A7AA9">
      <w:pPr>
        <w:rPr>
          <w:rFonts w:ascii="Avenir Book" w:hAnsi="Avenir Book"/>
          <w:sz w:val="28"/>
          <w:szCs w:val="28"/>
        </w:rPr>
      </w:pPr>
    </w:p>
    <w:p w:rsidR="000A7AA9" w:rsidRPr="000A7AA9" w:rsidRDefault="000A7AA9" w:rsidP="000A7AA9">
      <w:pPr>
        <w:rPr>
          <w:rFonts w:ascii="Avenir Book" w:hAnsi="Avenir Book"/>
          <w:sz w:val="28"/>
          <w:szCs w:val="28"/>
        </w:rPr>
      </w:pPr>
      <w:r w:rsidRPr="000A7AA9">
        <w:rPr>
          <w:rFonts w:ascii="Avenir Book" w:hAnsi="Avenir Book"/>
          <w:sz w:val="28"/>
          <w:szCs w:val="28"/>
        </w:rPr>
        <w:t xml:space="preserve">Mjesto i datum: </w:t>
      </w:r>
    </w:p>
    <w:p w:rsidR="00D209F1" w:rsidRDefault="00D209F1" w:rsidP="00FF02DC">
      <w:pPr>
        <w:rPr>
          <w:rFonts w:ascii="Avenir Book" w:hAnsi="Avenir Book"/>
          <w:sz w:val="28"/>
          <w:szCs w:val="28"/>
          <w:u w:val="single"/>
        </w:rPr>
      </w:pPr>
    </w:p>
    <w:p w:rsidR="009D249C" w:rsidRDefault="009D249C" w:rsidP="000A7AA9">
      <w:pPr>
        <w:rPr>
          <w:rFonts w:ascii="Avenir Book" w:hAnsi="Avenir Book"/>
          <w:color w:val="1F4E79" w:themeColor="accent1" w:themeShade="80"/>
          <w:sz w:val="28"/>
          <w:szCs w:val="28"/>
        </w:rPr>
      </w:pPr>
    </w:p>
    <w:p w:rsidR="009D249C" w:rsidRDefault="009D249C" w:rsidP="000A7AA9">
      <w:pPr>
        <w:rPr>
          <w:rFonts w:ascii="Avenir Book" w:hAnsi="Avenir Book"/>
          <w:color w:val="1F4E79" w:themeColor="accent1" w:themeShade="80"/>
          <w:sz w:val="28"/>
          <w:szCs w:val="28"/>
        </w:rPr>
      </w:pPr>
    </w:p>
    <w:p w:rsidR="009D249C" w:rsidRDefault="009D249C" w:rsidP="000A7AA9">
      <w:pPr>
        <w:rPr>
          <w:rFonts w:ascii="Avenir Book" w:hAnsi="Avenir Book"/>
          <w:color w:val="1F4E79" w:themeColor="accent1" w:themeShade="80"/>
          <w:sz w:val="28"/>
          <w:szCs w:val="28"/>
        </w:rPr>
      </w:pPr>
    </w:p>
    <w:p w:rsidR="00D209F1" w:rsidRPr="000A7AA9" w:rsidRDefault="000A7AA9" w:rsidP="000A7AA9">
      <w:pPr>
        <w:rPr>
          <w:rFonts w:ascii="Avenir Book" w:hAnsi="Avenir Book"/>
          <w:color w:val="1F4E79" w:themeColor="accent1" w:themeShade="80"/>
          <w:sz w:val="28"/>
          <w:szCs w:val="28"/>
        </w:rPr>
      </w:pPr>
      <w:r w:rsidRPr="000A7AA9">
        <w:rPr>
          <w:rFonts w:ascii="Avenir Book" w:hAnsi="Avenir Book"/>
          <w:color w:val="1F4E79" w:themeColor="accent1" w:themeShade="80"/>
          <w:sz w:val="28"/>
          <w:szCs w:val="28"/>
        </w:rPr>
        <w:t>Sadržaj</w:t>
      </w:r>
    </w:p>
    <w:p w:rsidR="000A7AA9" w:rsidRDefault="000A7AA9" w:rsidP="00D209F1">
      <w:pPr>
        <w:rPr>
          <w:rFonts w:ascii="Avenir Book" w:hAnsi="Avenir Book"/>
          <w:color w:val="FF6600"/>
          <w:sz w:val="20"/>
          <w:szCs w:val="20"/>
        </w:rPr>
      </w:pPr>
    </w:p>
    <w:p w:rsidR="000A7AA9" w:rsidRDefault="000A7AA9" w:rsidP="00D209F1">
      <w:pPr>
        <w:rPr>
          <w:rFonts w:ascii="Avenir Book" w:hAnsi="Avenir Book"/>
          <w:color w:val="FF6600"/>
          <w:sz w:val="20"/>
          <w:szCs w:val="20"/>
        </w:rPr>
      </w:pPr>
    </w:p>
    <w:p w:rsidR="000A7AA9" w:rsidRDefault="000A7AA9" w:rsidP="000A7AA9">
      <w:pPr>
        <w:rPr>
          <w:rFonts w:ascii="Avenir Book" w:hAnsi="Avenir Book"/>
          <w:color w:val="1F4E79" w:themeColor="accent1" w:themeShade="80"/>
          <w:sz w:val="28"/>
          <w:szCs w:val="28"/>
        </w:rPr>
      </w:pPr>
      <w:r w:rsidRPr="000A7AA9">
        <w:rPr>
          <w:rFonts w:ascii="Avenir Book" w:hAnsi="Avenir Book"/>
          <w:color w:val="1F4E79" w:themeColor="accent1" w:themeShade="80"/>
          <w:sz w:val="28"/>
          <w:szCs w:val="28"/>
        </w:rPr>
        <w:t xml:space="preserve">Uvod </w:t>
      </w:r>
    </w:p>
    <w:p w:rsidR="00D209F1" w:rsidRPr="000A7AA9" w:rsidRDefault="000A7AA9" w:rsidP="000A7AA9">
      <w:pPr>
        <w:rPr>
          <w:rFonts w:ascii="Avenir Book" w:hAnsi="Avenir Book"/>
          <w:color w:val="1F4E79" w:themeColor="accent1" w:themeShade="80"/>
          <w:sz w:val="28"/>
          <w:szCs w:val="28"/>
        </w:rPr>
      </w:pPr>
      <w:r>
        <w:rPr>
          <w:rFonts w:ascii="Avenir Book" w:hAnsi="Avenir Book"/>
          <w:color w:val="1F4E79" w:themeColor="accent1" w:themeShade="80"/>
          <w:sz w:val="28"/>
          <w:szCs w:val="28"/>
        </w:rPr>
        <w:t xml:space="preserve">- </w:t>
      </w:r>
      <w:r w:rsidR="003E7D9E" w:rsidRPr="000A7AA9">
        <w:rPr>
          <w:rFonts w:ascii="Avenir Book" w:hAnsi="Avenir Book"/>
          <w:color w:val="1F4E79" w:themeColor="accent1" w:themeShade="80"/>
        </w:rPr>
        <w:t xml:space="preserve">kratki </w:t>
      </w:r>
      <w:r w:rsidR="007D608D" w:rsidRPr="000A7AA9">
        <w:rPr>
          <w:rFonts w:ascii="Avenir Book" w:hAnsi="Avenir Book"/>
          <w:color w:val="1F4E79" w:themeColor="accent1" w:themeShade="80"/>
        </w:rPr>
        <w:t xml:space="preserve">opis </w:t>
      </w:r>
      <w:r>
        <w:rPr>
          <w:rFonts w:ascii="Avenir Book" w:hAnsi="Avenir Book"/>
          <w:color w:val="1F4E79" w:themeColor="accent1" w:themeShade="80"/>
        </w:rPr>
        <w:t>proizvoda, namjena</w:t>
      </w:r>
      <w:r w:rsidRPr="000A7AA9">
        <w:rPr>
          <w:rFonts w:ascii="Avenir Book" w:hAnsi="Avenir Book"/>
          <w:color w:val="1F4E79" w:themeColor="accent1" w:themeShade="80"/>
        </w:rPr>
        <w:t>, specifikacije proizvodnje, vrijeme potrebno za izradu itd.</w:t>
      </w:r>
    </w:p>
    <w:p w:rsidR="00D209F1" w:rsidRDefault="00D209F1" w:rsidP="000A7AA9">
      <w:pPr>
        <w:rPr>
          <w:rFonts w:ascii="Avenir Book" w:hAnsi="Avenir Book"/>
          <w:sz w:val="28"/>
          <w:szCs w:val="28"/>
        </w:rPr>
      </w:pPr>
    </w:p>
    <w:p w:rsidR="00D209F1" w:rsidRDefault="00D209F1" w:rsidP="00FF02DC">
      <w:pPr>
        <w:rPr>
          <w:rFonts w:ascii="Avenir Book" w:hAnsi="Avenir Book"/>
          <w:sz w:val="28"/>
          <w:szCs w:val="28"/>
        </w:rPr>
      </w:pPr>
    </w:p>
    <w:p w:rsidR="00415E47" w:rsidRPr="00FF02DC" w:rsidRDefault="00D209F1" w:rsidP="00FF02DC">
      <w:pPr>
        <w:rPr>
          <w:rFonts w:ascii="Avenir Book" w:hAnsi="Avenir Book"/>
          <w:sz w:val="28"/>
          <w:szCs w:val="28"/>
        </w:rPr>
      </w:pPr>
      <w:r w:rsidRPr="000A7AA9">
        <w:rPr>
          <w:rFonts w:ascii="Avenir Book" w:hAnsi="Avenir Book"/>
          <w:color w:val="1F4E79" w:themeColor="accent1" w:themeShade="80"/>
          <w:sz w:val="28"/>
          <w:szCs w:val="28"/>
        </w:rPr>
        <w:t>Potreban pribor i materijal</w:t>
      </w:r>
      <w:r w:rsidR="00FF02DC" w:rsidRPr="00FF02DC">
        <w:rPr>
          <w:rFonts w:ascii="Avenir Book" w:hAnsi="Avenir Book"/>
          <w:color w:val="1F4E79" w:themeColor="accent1" w:themeShade="80"/>
          <w:sz w:val="28"/>
          <w:szCs w:val="28"/>
        </w:rPr>
        <w:t>:</w:t>
      </w:r>
      <w:r w:rsidR="00FF02DC">
        <w:rPr>
          <w:rFonts w:ascii="Avenir Book" w:hAnsi="Avenir Book"/>
          <w:sz w:val="28"/>
          <w:szCs w:val="28"/>
        </w:rPr>
        <w:t xml:space="preserve"> </w:t>
      </w:r>
    </w:p>
    <w:p w:rsidR="00415E47" w:rsidRPr="00FF02DC" w:rsidRDefault="00415E47" w:rsidP="00FF02DC">
      <w:pPr>
        <w:rPr>
          <w:rFonts w:ascii="Avenir Book" w:hAnsi="Avenir Book"/>
          <w:sz w:val="24"/>
          <w:szCs w:val="24"/>
        </w:rPr>
      </w:pPr>
    </w:p>
    <w:p w:rsidR="00415E47" w:rsidRPr="00FF02DC" w:rsidRDefault="00415E47" w:rsidP="00FF02DC">
      <w:pPr>
        <w:rPr>
          <w:rFonts w:ascii="Avenir Book" w:hAnsi="Avenir Book"/>
          <w:sz w:val="28"/>
          <w:szCs w:val="28"/>
        </w:rPr>
      </w:pPr>
      <w:r w:rsidRPr="00FF02DC">
        <w:rPr>
          <w:rFonts w:ascii="Avenir Book" w:hAnsi="Avenir Book"/>
          <w:sz w:val="28"/>
          <w:szCs w:val="28"/>
        </w:rPr>
        <w:t xml:space="preserve">            </w:t>
      </w:r>
    </w:p>
    <w:p w:rsidR="000A7AA9" w:rsidRDefault="00FF02DC" w:rsidP="00FF02DC">
      <w:pPr>
        <w:rPr>
          <w:rFonts w:ascii="Avenir Book" w:hAnsi="Avenir Book"/>
          <w:sz w:val="28"/>
          <w:szCs w:val="28"/>
        </w:rPr>
      </w:pPr>
      <w:r w:rsidRPr="00FF02DC">
        <w:rPr>
          <w:rFonts w:ascii="Avenir Book" w:hAnsi="Avenir Book"/>
          <w:color w:val="1F4E79" w:themeColor="accent1" w:themeShade="80"/>
          <w:sz w:val="28"/>
          <w:szCs w:val="28"/>
          <w:u w:val="single"/>
        </w:rPr>
        <w:t>Postupak</w:t>
      </w:r>
      <w:r w:rsidR="00770B72" w:rsidRPr="00770B72">
        <w:rPr>
          <w:rFonts w:ascii="Avenir Book" w:hAnsi="Avenir Book"/>
          <w:sz w:val="28"/>
          <w:szCs w:val="28"/>
        </w:rPr>
        <w:t xml:space="preserve"> </w:t>
      </w:r>
      <w:r w:rsidR="00770B72">
        <w:rPr>
          <w:rFonts w:ascii="Avenir Book" w:hAnsi="Avenir Book"/>
          <w:sz w:val="28"/>
          <w:szCs w:val="28"/>
        </w:rPr>
        <w:t>(</w:t>
      </w:r>
      <w:r w:rsidR="00415E47" w:rsidRPr="000A7AA9">
        <w:rPr>
          <w:rFonts w:ascii="Avenir Book" w:hAnsi="Avenir Book"/>
        </w:rPr>
        <w:t>Opisati postupak izvođ</w:t>
      </w:r>
      <w:r w:rsidR="00D209F1" w:rsidRPr="000A7AA9">
        <w:rPr>
          <w:rFonts w:ascii="Avenir Book" w:hAnsi="Avenir Book"/>
        </w:rPr>
        <w:t xml:space="preserve">enja praktičnog rada po etapama </w:t>
      </w:r>
      <w:r w:rsidR="00415E47" w:rsidRPr="000A7AA9">
        <w:rPr>
          <w:rFonts w:ascii="Avenir Book" w:hAnsi="Avenir Book"/>
        </w:rPr>
        <w:t>u c</w:t>
      </w:r>
      <w:r w:rsidRPr="000A7AA9">
        <w:rPr>
          <w:rFonts w:ascii="Avenir Book" w:hAnsi="Avenir Book"/>
        </w:rPr>
        <w:t xml:space="preserve">ilju </w:t>
      </w:r>
      <w:r w:rsidR="00D209F1" w:rsidRPr="000A7AA9">
        <w:rPr>
          <w:rFonts w:ascii="Avenir Book" w:hAnsi="Avenir Book"/>
        </w:rPr>
        <w:t>praćenja procesa</w:t>
      </w:r>
      <w:r w:rsidR="00415E47" w:rsidRPr="000A7AA9">
        <w:rPr>
          <w:rFonts w:ascii="Avenir Book" w:hAnsi="Avenir Book"/>
        </w:rPr>
        <w:t xml:space="preserve"> izrade proizvoda</w:t>
      </w:r>
      <w:r w:rsidR="00D209F1" w:rsidRPr="000A7AA9">
        <w:rPr>
          <w:rFonts w:ascii="Avenir Book" w:hAnsi="Avenir Book"/>
        </w:rPr>
        <w:t>. Svaka etapa, uz kratki tekstualni dio, mora biti praćena i fotografijom te jasno opisana</w:t>
      </w:r>
      <w:r w:rsidR="008E2737" w:rsidRPr="000A7AA9">
        <w:rPr>
          <w:rFonts w:ascii="Avenir Book" w:hAnsi="Avenir Book"/>
        </w:rPr>
        <w:t>. Navedeni brojevi etapa su proizvoljni, svaka UZ sama određuje broj etapa</w:t>
      </w:r>
      <w:r w:rsidR="00415E47" w:rsidRPr="00FF02DC">
        <w:rPr>
          <w:rFonts w:ascii="Avenir Book" w:hAnsi="Avenir Book"/>
          <w:sz w:val="24"/>
          <w:szCs w:val="24"/>
        </w:rPr>
        <w:t>)</w:t>
      </w:r>
      <w:r w:rsidR="00D209F1">
        <w:rPr>
          <w:rFonts w:ascii="Avenir Book" w:hAnsi="Avenir Book"/>
          <w:sz w:val="28"/>
          <w:szCs w:val="28"/>
        </w:rPr>
        <w:t>:</w:t>
      </w:r>
    </w:p>
    <w:p w:rsidR="000A7AA9" w:rsidRDefault="000A7AA9" w:rsidP="00FF02DC">
      <w:pPr>
        <w:rPr>
          <w:rFonts w:ascii="Avenir Book" w:hAnsi="Avenir Book"/>
          <w:sz w:val="28"/>
          <w:szCs w:val="28"/>
        </w:rPr>
      </w:pPr>
    </w:p>
    <w:p w:rsidR="00D209F1" w:rsidRDefault="00D209F1" w:rsidP="00D209F1">
      <w:pPr>
        <w:pStyle w:val="ListParagraph"/>
        <w:numPr>
          <w:ilvl w:val="0"/>
          <w:numId w:val="2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e</w:t>
      </w:r>
      <w:r w:rsidRPr="00D209F1">
        <w:rPr>
          <w:rFonts w:ascii="Avenir Book" w:hAnsi="Avenir Book"/>
          <w:sz w:val="28"/>
          <w:szCs w:val="28"/>
        </w:rPr>
        <w:t>tapa</w:t>
      </w:r>
    </w:p>
    <w:p w:rsidR="000A7AA9" w:rsidRPr="00D209F1" w:rsidRDefault="000A7AA9" w:rsidP="00D209F1">
      <w:pPr>
        <w:rPr>
          <w:rFonts w:ascii="Avenir Book" w:hAnsi="Avenir Book"/>
          <w:sz w:val="28"/>
          <w:szCs w:val="28"/>
        </w:rPr>
      </w:pPr>
    </w:p>
    <w:p w:rsidR="00D209F1" w:rsidRDefault="00D209F1" w:rsidP="00D209F1">
      <w:pPr>
        <w:pStyle w:val="ListParagraph"/>
        <w:numPr>
          <w:ilvl w:val="0"/>
          <w:numId w:val="2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etapa</w:t>
      </w:r>
    </w:p>
    <w:p w:rsidR="000A7AA9" w:rsidRDefault="000A7AA9" w:rsidP="000A7AA9">
      <w:pPr>
        <w:pStyle w:val="ListParagraph"/>
        <w:rPr>
          <w:rFonts w:ascii="Avenir Book" w:hAnsi="Avenir Book"/>
          <w:sz w:val="28"/>
          <w:szCs w:val="28"/>
        </w:rPr>
      </w:pPr>
    </w:p>
    <w:p w:rsidR="000A7AA9" w:rsidRDefault="000A7AA9" w:rsidP="000A7AA9">
      <w:pPr>
        <w:pStyle w:val="ListParagraph"/>
        <w:rPr>
          <w:rFonts w:ascii="Avenir Book" w:hAnsi="Avenir Book"/>
          <w:sz w:val="28"/>
          <w:szCs w:val="28"/>
        </w:rPr>
      </w:pPr>
    </w:p>
    <w:p w:rsidR="00D209F1" w:rsidRPr="000A7AA9" w:rsidRDefault="00D209F1" w:rsidP="000A7AA9">
      <w:pPr>
        <w:pStyle w:val="ListParagraph"/>
        <w:numPr>
          <w:ilvl w:val="0"/>
          <w:numId w:val="2"/>
        </w:numPr>
        <w:rPr>
          <w:rFonts w:ascii="Avenir Book" w:hAnsi="Avenir Book"/>
          <w:sz w:val="28"/>
          <w:szCs w:val="28"/>
        </w:rPr>
      </w:pPr>
      <w:r w:rsidRPr="000A7AA9">
        <w:rPr>
          <w:rFonts w:ascii="Avenir Book" w:hAnsi="Avenir Book"/>
          <w:sz w:val="28"/>
          <w:szCs w:val="28"/>
        </w:rPr>
        <w:t>etapa</w:t>
      </w:r>
    </w:p>
    <w:p w:rsidR="000A7AA9" w:rsidRPr="00D209F1" w:rsidRDefault="000A7AA9" w:rsidP="00D209F1">
      <w:pPr>
        <w:rPr>
          <w:rFonts w:ascii="Avenir Book" w:hAnsi="Avenir Book"/>
          <w:sz w:val="28"/>
          <w:szCs w:val="28"/>
        </w:rPr>
      </w:pPr>
    </w:p>
    <w:p w:rsidR="00D209F1" w:rsidRDefault="00D209F1" w:rsidP="00D209F1">
      <w:pPr>
        <w:pStyle w:val="ListParagraph"/>
        <w:numPr>
          <w:ilvl w:val="0"/>
          <w:numId w:val="2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etapa</w:t>
      </w:r>
      <w:r w:rsidR="000A7AA9">
        <w:rPr>
          <w:rFonts w:ascii="Avenir Book" w:hAnsi="Avenir Book"/>
          <w:sz w:val="28"/>
          <w:szCs w:val="28"/>
        </w:rPr>
        <w:t xml:space="preserve"> itd.</w:t>
      </w:r>
    </w:p>
    <w:p w:rsidR="000A7AA9" w:rsidRDefault="000A7AA9" w:rsidP="00FF02DC">
      <w:pPr>
        <w:rPr>
          <w:rFonts w:ascii="Avenir Book" w:hAnsi="Avenir Book"/>
          <w:color w:val="1F4E79" w:themeColor="accent1" w:themeShade="80"/>
          <w:sz w:val="28"/>
          <w:szCs w:val="28"/>
        </w:rPr>
      </w:pPr>
    </w:p>
    <w:p w:rsidR="000A7AA9" w:rsidRDefault="000A7AA9" w:rsidP="00FF02DC">
      <w:pPr>
        <w:rPr>
          <w:rFonts w:ascii="Avenir Book" w:hAnsi="Avenir Book"/>
          <w:color w:val="1F4E79" w:themeColor="accent1" w:themeShade="80"/>
          <w:sz w:val="28"/>
          <w:szCs w:val="28"/>
        </w:rPr>
      </w:pPr>
    </w:p>
    <w:p w:rsidR="00415E47" w:rsidRPr="000A7AA9" w:rsidRDefault="00D209F1" w:rsidP="00FF02DC">
      <w:pPr>
        <w:rPr>
          <w:rFonts w:ascii="Avenir Book" w:hAnsi="Avenir Book"/>
          <w:color w:val="1F4E79" w:themeColor="accent1" w:themeShade="80"/>
          <w:sz w:val="28"/>
          <w:szCs w:val="28"/>
        </w:rPr>
      </w:pPr>
      <w:r w:rsidRPr="000A7AA9">
        <w:rPr>
          <w:rFonts w:ascii="Avenir Book" w:hAnsi="Avenir Book"/>
          <w:color w:val="1F4E79" w:themeColor="accent1" w:themeShade="80"/>
          <w:sz w:val="28"/>
          <w:szCs w:val="28"/>
        </w:rPr>
        <w:t>Slika gotovog proizvoda s deklaracijom, cijenom i ambalažom:</w:t>
      </w:r>
    </w:p>
    <w:p w:rsidR="000A7AA9" w:rsidRPr="00D209F1" w:rsidRDefault="000A7AA9" w:rsidP="000A7AA9">
      <w:pPr>
        <w:rPr>
          <w:rFonts w:ascii="Avenir Book" w:hAnsi="Avenir Book"/>
          <w:sz w:val="20"/>
          <w:szCs w:val="20"/>
        </w:rPr>
      </w:pPr>
      <w:bookmarkStart w:id="0" w:name="_GoBack"/>
      <w:bookmarkEnd w:id="0"/>
      <w:r w:rsidRPr="00D209F1">
        <w:rPr>
          <w:rFonts w:ascii="Avenir Book" w:hAnsi="Avenir Book"/>
          <w:color w:val="FF6600"/>
          <w:sz w:val="20"/>
          <w:szCs w:val="20"/>
        </w:rPr>
        <w:t>Napomena</w:t>
      </w:r>
      <w:r w:rsidRPr="00D209F1">
        <w:rPr>
          <w:rFonts w:ascii="Avenir Book" w:hAnsi="Avenir Book"/>
          <w:sz w:val="20"/>
          <w:szCs w:val="20"/>
        </w:rPr>
        <w:t>: plakat se ne priznaje kao prikaz praktičnog rada na smotri, niti</w:t>
      </w:r>
      <w:r>
        <w:rPr>
          <w:rFonts w:ascii="Avenir Book" w:hAnsi="Avenir Book"/>
          <w:sz w:val="20"/>
          <w:szCs w:val="20"/>
        </w:rPr>
        <w:t xml:space="preserve"> kao</w:t>
      </w:r>
      <w:r w:rsidRPr="00D209F1">
        <w:rPr>
          <w:rFonts w:ascii="Avenir Book" w:hAnsi="Avenir Book"/>
          <w:sz w:val="20"/>
          <w:szCs w:val="20"/>
        </w:rPr>
        <w:t xml:space="preserve"> dio izložbenog prostora</w:t>
      </w:r>
      <w:r>
        <w:rPr>
          <w:rFonts w:ascii="Avenir Book" w:hAnsi="Avenir Book"/>
          <w:sz w:val="20"/>
          <w:szCs w:val="20"/>
        </w:rPr>
        <w:t>.</w:t>
      </w:r>
    </w:p>
    <w:p w:rsidR="00D209F1" w:rsidRDefault="00D209F1" w:rsidP="00FF02DC">
      <w:pPr>
        <w:rPr>
          <w:rFonts w:ascii="Avenir Book" w:hAnsi="Avenir Book"/>
          <w:color w:val="FF6600"/>
          <w:sz w:val="20"/>
          <w:szCs w:val="20"/>
        </w:rPr>
      </w:pPr>
    </w:p>
    <w:sectPr w:rsidR="00D209F1" w:rsidSect="00C0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Lucida Grande">
    <w:panose1 w:val="02020802070401020303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Cambria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E7475A"/>
    <w:multiLevelType w:val="hybridMultilevel"/>
    <w:tmpl w:val="FEFE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25ED5"/>
    <w:multiLevelType w:val="hybridMultilevel"/>
    <w:tmpl w:val="C136CABE"/>
    <w:lvl w:ilvl="0" w:tplc="55586E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87AD2"/>
    <w:multiLevelType w:val="hybridMultilevel"/>
    <w:tmpl w:val="D61EC1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characterSpacingControl w:val="doNotCompress"/>
  <w:compat/>
  <w:rsids>
    <w:rsidRoot w:val="00415E47"/>
    <w:rsid w:val="000A7AA9"/>
    <w:rsid w:val="00316B9C"/>
    <w:rsid w:val="003E7D9E"/>
    <w:rsid w:val="00415E47"/>
    <w:rsid w:val="00770B72"/>
    <w:rsid w:val="007D608D"/>
    <w:rsid w:val="008E2737"/>
    <w:rsid w:val="009D249C"/>
    <w:rsid w:val="00A373C1"/>
    <w:rsid w:val="00C00A84"/>
    <w:rsid w:val="00C308D6"/>
    <w:rsid w:val="00D209F1"/>
    <w:rsid w:val="00FF02DC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15E47"/>
    <w:pPr>
      <w:ind w:left="720"/>
      <w:contextualSpacing/>
    </w:pPr>
  </w:style>
  <w:style w:type="table" w:styleId="TableGrid">
    <w:name w:val="Table Grid"/>
    <w:basedOn w:val="TableNormal"/>
    <w:uiPriority w:val="39"/>
    <w:rsid w:val="0041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2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DC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E47"/>
    <w:pPr>
      <w:ind w:left="720"/>
      <w:contextualSpacing/>
    </w:pPr>
  </w:style>
  <w:style w:type="table" w:styleId="TableGrid">
    <w:name w:val="Table Grid"/>
    <w:basedOn w:val="TableNormal"/>
    <w:uiPriority w:val="39"/>
    <w:rsid w:val="0041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2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DC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76FA6-96C7-9545-80CA-3B530166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118</Words>
  <Characters>674</Characters>
  <Application>Microsoft Word 12.0.0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Šebalj-Mačkić</dc:creator>
  <cp:keywords/>
  <dc:description/>
  <cp:lastModifiedBy>Blanka Horvat</cp:lastModifiedBy>
  <cp:revision>9</cp:revision>
  <dcterms:created xsi:type="dcterms:W3CDTF">2022-11-21T13:19:00Z</dcterms:created>
  <dcterms:modified xsi:type="dcterms:W3CDTF">2022-12-06T14:02:00Z</dcterms:modified>
</cp:coreProperties>
</file>